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06D" w:rsidRPr="006C506D" w:rsidRDefault="006C506D" w:rsidP="006C506D">
      <w:pPr>
        <w:shd w:val="clear" w:color="auto" w:fill="FFFFFF"/>
        <w:spacing w:before="300" w:after="150" w:line="240" w:lineRule="auto"/>
        <w:outlineLvl w:val="1"/>
        <w:rPr>
          <w:rFonts w:ascii="Helvetica" w:eastAsia="Times New Roman" w:hAnsi="Helvetica" w:cs="Helvetica"/>
          <w:color w:val="333333"/>
          <w:sz w:val="52"/>
          <w:szCs w:val="52"/>
          <w:lang w:eastAsia="ru-RU"/>
        </w:rPr>
      </w:pPr>
      <w:r w:rsidRPr="006C506D">
        <w:rPr>
          <w:rFonts w:ascii="Helvetica" w:eastAsia="Times New Roman" w:hAnsi="Helvetica" w:cs="Helvetica"/>
          <w:color w:val="333333"/>
          <w:sz w:val="52"/>
          <w:szCs w:val="52"/>
          <w:lang w:eastAsia="ru-RU"/>
        </w:rPr>
        <w:t xml:space="preserve">Отчет о достижениях </w:t>
      </w:r>
      <w:proofErr w:type="spellStart"/>
      <w:r w:rsidRPr="006C506D">
        <w:rPr>
          <w:rFonts w:ascii="Helvetica" w:eastAsia="Times New Roman" w:hAnsi="Helvetica" w:cs="Helvetica"/>
          <w:color w:val="333333"/>
          <w:sz w:val="52"/>
          <w:szCs w:val="52"/>
          <w:lang w:eastAsia="ru-RU"/>
        </w:rPr>
        <w:t>аттестующихся</w:t>
      </w:r>
      <w:proofErr w:type="spellEnd"/>
      <w:r w:rsidRPr="006C506D">
        <w:rPr>
          <w:rFonts w:ascii="Helvetica" w:eastAsia="Times New Roman" w:hAnsi="Helvetica" w:cs="Helvetica"/>
          <w:color w:val="333333"/>
          <w:sz w:val="52"/>
          <w:szCs w:val="52"/>
          <w:lang w:eastAsia="ru-RU"/>
        </w:rPr>
        <w:t xml:space="preserve"> педагогов и результатах профессионального тестирования на январь 2019</w:t>
      </w:r>
    </w:p>
    <w:tbl>
      <w:tblPr>
        <w:tblW w:w="14505" w:type="dxa"/>
        <w:tblInd w:w="-447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5245"/>
        <w:gridCol w:w="992"/>
        <w:gridCol w:w="1341"/>
        <w:gridCol w:w="1219"/>
        <w:gridCol w:w="1701"/>
        <w:gridCol w:w="1487"/>
        <w:gridCol w:w="721"/>
        <w:gridCol w:w="545"/>
        <w:gridCol w:w="545"/>
      </w:tblGrid>
      <w:tr w:rsidR="006C506D" w:rsidRPr="006C506D" w:rsidTr="006C506D">
        <w:trPr>
          <w:gridAfter w:val="3"/>
          <w:wAfter w:w="1811" w:type="dxa"/>
        </w:trPr>
        <w:tc>
          <w:tcPr>
            <w:tcW w:w="709" w:type="dxa"/>
            <w:vMerge w:val="restart"/>
            <w:tcBorders>
              <w:top w:val="single" w:sz="6" w:space="0" w:color="DDDDDD"/>
              <w:lef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245" w:type="dxa"/>
            <w:vMerge w:val="restar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560" w:type="dxa"/>
            <w:gridSpan w:val="2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70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Отозвали заявления</w:t>
            </w:r>
          </w:p>
        </w:tc>
        <w:tc>
          <w:tcPr>
            <w:tcW w:w="148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Отклонены</w:t>
            </w:r>
          </w:p>
        </w:tc>
        <w:bookmarkStart w:id="0" w:name="_GoBack"/>
        <w:bookmarkEnd w:id="0"/>
      </w:tr>
      <w:tr w:rsidR="006C506D" w:rsidRPr="006C506D" w:rsidTr="006C506D">
        <w:tc>
          <w:tcPr>
            <w:tcW w:w="709" w:type="dxa"/>
            <w:vMerge/>
            <w:tcBorders>
              <w:top w:val="single" w:sz="6" w:space="0" w:color="DDDDDD"/>
              <w:left w:val="nil"/>
            </w:tcBorders>
            <w:shd w:val="clear" w:color="auto" w:fill="FFFFFF"/>
            <w:vAlign w:val="center"/>
            <w:hideMark/>
          </w:tcPr>
          <w:p w:rsidR="006C506D" w:rsidRPr="006C506D" w:rsidRDefault="006C506D" w:rsidP="006C506D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vMerge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vAlign w:val="center"/>
            <w:hideMark/>
          </w:tcPr>
          <w:p w:rsidR="006C506D" w:rsidRPr="006C506D" w:rsidRDefault="006C506D" w:rsidP="006C506D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vAlign w:val="center"/>
            <w:hideMark/>
          </w:tcPr>
          <w:p w:rsidR="006C506D" w:rsidRPr="006C506D" w:rsidRDefault="006C506D" w:rsidP="006C506D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6" w:space="0" w:color="DDDDDD"/>
              <w:lef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Высшая категория</w:t>
            </w:r>
          </w:p>
        </w:tc>
        <w:tc>
          <w:tcPr>
            <w:tcW w:w="4407" w:type="dxa"/>
            <w:gridSpan w:val="3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1 категория</w:t>
            </w:r>
          </w:p>
        </w:tc>
        <w:tc>
          <w:tcPr>
            <w:tcW w:w="72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СЗД</w:t>
            </w:r>
          </w:p>
        </w:tc>
        <w:tc>
          <w:tcPr>
            <w:tcW w:w="5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vAlign w:val="center"/>
            <w:hideMark/>
          </w:tcPr>
          <w:p w:rsidR="006C506D" w:rsidRPr="006C506D" w:rsidRDefault="006C506D" w:rsidP="006C506D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vAlign w:val="center"/>
            <w:hideMark/>
          </w:tcPr>
          <w:p w:rsidR="006C506D" w:rsidRPr="006C506D" w:rsidRDefault="006C506D" w:rsidP="006C506D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6C506D" w:rsidRPr="006C506D" w:rsidTr="006C506D">
        <w:tc>
          <w:tcPr>
            <w:tcW w:w="709" w:type="dxa"/>
            <w:tcBorders>
              <w:top w:val="single" w:sz="6" w:space="0" w:color="DDDDDD"/>
              <w:lef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Всего работников, заявившихся на аттестацию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4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7" w:type="dxa"/>
            <w:gridSpan w:val="3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6C506D" w:rsidRPr="006C506D" w:rsidTr="006C506D">
        <w:tc>
          <w:tcPr>
            <w:tcW w:w="709" w:type="dxa"/>
            <w:tcBorders>
              <w:top w:val="single" w:sz="6" w:space="0" w:color="DDDDDD"/>
              <w:lef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2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Награждены</w:t>
            </w:r>
            <w:proofErr w:type="gramEnd"/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 xml:space="preserve"> государственными наградами и почетными званиями («Заслуженный учитель» и др.)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7" w:type="dxa"/>
            <w:gridSpan w:val="3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6C506D" w:rsidRPr="006C506D" w:rsidTr="006C506D">
        <w:tc>
          <w:tcPr>
            <w:tcW w:w="709" w:type="dxa"/>
            <w:tcBorders>
              <w:top w:val="single" w:sz="6" w:space="0" w:color="DDDDDD"/>
              <w:lef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2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Награждены ведомственными нагрудными знаками («За заслуги в образовании» и др.)</w:t>
            </w:r>
            <w:proofErr w:type="gramEnd"/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7" w:type="dxa"/>
            <w:gridSpan w:val="3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6C506D" w:rsidRPr="006C506D" w:rsidTr="006C506D">
        <w:tc>
          <w:tcPr>
            <w:tcW w:w="709" w:type="dxa"/>
            <w:tcBorders>
              <w:top w:val="single" w:sz="6" w:space="0" w:color="DDDDDD"/>
              <w:lef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2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Всего работают со степенями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7" w:type="dxa"/>
            <w:gridSpan w:val="3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6C506D" w:rsidRPr="006C506D" w:rsidTr="006C506D">
        <w:tc>
          <w:tcPr>
            <w:tcW w:w="709" w:type="dxa"/>
            <w:tcBorders>
              <w:top w:val="single" w:sz="6" w:space="0" w:color="DDDDDD"/>
              <w:lef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lastRenderedPageBreak/>
              <w:t>1.5</w:t>
            </w:r>
          </w:p>
        </w:tc>
        <w:tc>
          <w:tcPr>
            <w:tcW w:w="52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Защитили диссертации в данном учебном году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7" w:type="dxa"/>
            <w:gridSpan w:val="3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6C506D" w:rsidRPr="006C506D" w:rsidTr="006C506D">
        <w:tc>
          <w:tcPr>
            <w:tcW w:w="709" w:type="dxa"/>
            <w:tcBorders>
              <w:top w:val="single" w:sz="6" w:space="0" w:color="DDDDDD"/>
              <w:lef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52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Признаны победителями конкурса в рамках реализации ПНПО - всего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7" w:type="dxa"/>
            <w:gridSpan w:val="3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6C506D" w:rsidRPr="006C506D" w:rsidTr="006C506D">
        <w:tc>
          <w:tcPr>
            <w:tcW w:w="709" w:type="dxa"/>
            <w:tcBorders>
              <w:top w:val="single" w:sz="6" w:space="0" w:color="DDDDDD"/>
              <w:lef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1.6.1</w:t>
            </w:r>
          </w:p>
        </w:tc>
        <w:tc>
          <w:tcPr>
            <w:tcW w:w="52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Признаны победителями конкурса в рамках реализации ПНПО в номинации «Наш лучший учитель»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7" w:type="dxa"/>
            <w:gridSpan w:val="3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6C506D" w:rsidRPr="006C506D" w:rsidTr="006C506D">
        <w:tc>
          <w:tcPr>
            <w:tcW w:w="709" w:type="dxa"/>
            <w:tcBorders>
              <w:top w:val="single" w:sz="6" w:space="0" w:color="DDDDDD"/>
              <w:lef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52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Являются призерами, дипломантами профессиональных конкурсов («Учитель года», Воспитатель года» и др.) - всего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7" w:type="dxa"/>
            <w:gridSpan w:val="3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6C506D" w:rsidRPr="006C506D" w:rsidTr="006C506D">
        <w:tc>
          <w:tcPr>
            <w:tcW w:w="709" w:type="dxa"/>
            <w:tcBorders>
              <w:top w:val="single" w:sz="6" w:space="0" w:color="DDDDDD"/>
              <w:lef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1.7.1</w:t>
            </w:r>
          </w:p>
        </w:tc>
        <w:tc>
          <w:tcPr>
            <w:tcW w:w="52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- на республиканском уровне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7" w:type="dxa"/>
            <w:gridSpan w:val="3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6C506D" w:rsidRPr="006C506D" w:rsidTr="006C506D">
        <w:tc>
          <w:tcPr>
            <w:tcW w:w="709" w:type="dxa"/>
            <w:tcBorders>
              <w:top w:val="single" w:sz="6" w:space="0" w:color="DDDDDD"/>
              <w:lef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1.7.2</w:t>
            </w:r>
          </w:p>
        </w:tc>
        <w:tc>
          <w:tcPr>
            <w:tcW w:w="52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- на международном уровне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7" w:type="dxa"/>
            <w:gridSpan w:val="3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6C506D" w:rsidRPr="006C506D" w:rsidTr="006C506D">
        <w:tc>
          <w:tcPr>
            <w:tcW w:w="709" w:type="dxa"/>
            <w:tcBorders>
              <w:top w:val="single" w:sz="6" w:space="0" w:color="DDDDDD"/>
              <w:lef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52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Подготовили учащихся (воспитанников) призеров - всего: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7" w:type="dxa"/>
            <w:gridSpan w:val="3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6C506D" w:rsidRPr="006C506D" w:rsidTr="006C506D">
        <w:tc>
          <w:tcPr>
            <w:tcW w:w="709" w:type="dxa"/>
            <w:tcBorders>
              <w:top w:val="single" w:sz="6" w:space="0" w:color="DDDDDD"/>
              <w:lef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lastRenderedPageBreak/>
              <w:t>1.8.1</w:t>
            </w:r>
          </w:p>
        </w:tc>
        <w:tc>
          <w:tcPr>
            <w:tcW w:w="52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- республиканского уровня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7" w:type="dxa"/>
            <w:gridSpan w:val="3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6C506D" w:rsidRPr="006C506D" w:rsidTr="006C506D">
        <w:tc>
          <w:tcPr>
            <w:tcW w:w="709" w:type="dxa"/>
            <w:tcBorders>
              <w:top w:val="single" w:sz="6" w:space="0" w:color="DDDDDD"/>
              <w:lef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1.8.2</w:t>
            </w:r>
          </w:p>
        </w:tc>
        <w:tc>
          <w:tcPr>
            <w:tcW w:w="52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- всероссийского уровня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7" w:type="dxa"/>
            <w:gridSpan w:val="3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6C506D" w:rsidRPr="006C506D" w:rsidTr="006C506D">
        <w:tc>
          <w:tcPr>
            <w:tcW w:w="709" w:type="dxa"/>
            <w:tcBorders>
              <w:top w:val="single" w:sz="6" w:space="0" w:color="DDDDDD"/>
              <w:lef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1.8.3</w:t>
            </w:r>
          </w:p>
        </w:tc>
        <w:tc>
          <w:tcPr>
            <w:tcW w:w="52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- международного уровня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7" w:type="dxa"/>
            <w:gridSpan w:val="3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6C506D" w:rsidRPr="006C506D" w:rsidTr="006C506D">
        <w:tc>
          <w:tcPr>
            <w:tcW w:w="709" w:type="dxa"/>
            <w:tcBorders>
              <w:top w:val="single" w:sz="6" w:space="0" w:color="DDDDDD"/>
              <w:lef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52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Имеют лицензированные авторские программы, учебно-методические пособия (в этом учебном году)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7" w:type="dxa"/>
            <w:gridSpan w:val="3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6C506D" w:rsidRPr="006C506D" w:rsidTr="006C506D">
        <w:tc>
          <w:tcPr>
            <w:tcW w:w="709" w:type="dxa"/>
            <w:tcBorders>
              <w:top w:val="single" w:sz="6" w:space="0" w:color="DDDDDD"/>
              <w:lef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52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Участвовали в методических конкурсах всероссийского уровня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7" w:type="dxa"/>
            <w:gridSpan w:val="3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6C506D" w:rsidRPr="006C506D" w:rsidTr="006C506D">
        <w:tc>
          <w:tcPr>
            <w:tcW w:w="709" w:type="dxa"/>
            <w:tcBorders>
              <w:top w:val="single" w:sz="6" w:space="0" w:color="DDDDDD"/>
              <w:lef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52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Участвовали в аттестационном тестировании - всего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4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7" w:type="dxa"/>
            <w:gridSpan w:val="3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6C506D" w:rsidRPr="006C506D" w:rsidTr="006C506D">
        <w:tc>
          <w:tcPr>
            <w:tcW w:w="709" w:type="dxa"/>
            <w:tcBorders>
              <w:top w:val="single" w:sz="6" w:space="0" w:color="DDDDDD"/>
              <w:lef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1.11.1</w:t>
            </w:r>
          </w:p>
        </w:tc>
        <w:tc>
          <w:tcPr>
            <w:tcW w:w="52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- не справились с аттестационным тестированием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7" w:type="dxa"/>
            <w:gridSpan w:val="3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506D" w:rsidRPr="006C506D" w:rsidRDefault="006C506D" w:rsidP="006C506D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6C506D"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</w:tbl>
    <w:p w:rsidR="00162FCF" w:rsidRDefault="00162FCF"/>
    <w:sectPr w:rsidR="00162FCF" w:rsidSect="006C506D">
      <w:pgSz w:w="16838" w:h="11906" w:orient="landscape"/>
      <w:pgMar w:top="1417" w:right="141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FB3"/>
    <w:rsid w:val="00162FCF"/>
    <w:rsid w:val="006C506D"/>
    <w:rsid w:val="009A2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C506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C506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C506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C506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0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223</Words>
  <Characters>1272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2</cp:revision>
  <dcterms:created xsi:type="dcterms:W3CDTF">2019-04-03T08:52:00Z</dcterms:created>
  <dcterms:modified xsi:type="dcterms:W3CDTF">2019-04-03T08:54:00Z</dcterms:modified>
</cp:coreProperties>
</file>